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D68" w:rsidRPr="00216D95" w:rsidRDefault="00904D68" w:rsidP="00904D68">
      <w:pPr>
        <w:pStyle w:val="Default"/>
        <w:jc w:val="center"/>
        <w:rPr>
          <w:b/>
          <w:iCs/>
        </w:rPr>
      </w:pPr>
      <w:r>
        <w:rPr>
          <w:b/>
          <w:iCs/>
        </w:rPr>
        <w:t>5 - 6</w:t>
      </w:r>
      <w:r w:rsidRPr="00216D95">
        <w:rPr>
          <w:b/>
          <w:iCs/>
        </w:rPr>
        <w:t xml:space="preserve"> класс</w:t>
      </w:r>
    </w:p>
    <w:p w:rsidR="00904D68" w:rsidRDefault="00904D68" w:rsidP="00904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D95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904D68" w:rsidRPr="00CC5A47" w:rsidRDefault="00904D68" w:rsidP="00904D68">
      <w:pPr>
        <w:pStyle w:val="Default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1. </w:t>
      </w:r>
    </w:p>
    <w:p w:rsidR="00904D68" w:rsidRDefault="00904D68" w:rsidP="00904D68">
      <w:pPr>
        <w:pStyle w:val="Default"/>
        <w:jc w:val="both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включает </w:t>
      </w:r>
      <w:r>
        <w:rPr>
          <w:b/>
          <w:bCs/>
          <w:color w:val="auto"/>
        </w:rPr>
        <w:t>6</w:t>
      </w:r>
      <w:r w:rsidRPr="00CC5A47">
        <w:rPr>
          <w:b/>
          <w:bCs/>
          <w:color w:val="auto"/>
        </w:rPr>
        <w:t xml:space="preserve"> вопросов, к каждому из них предложено 2 варианта ответа из 6. На каждый вопрос выберите два правильных ответа, который вы считаете наиболее полными и правильными. За каждый правильный ответ – 1 ба</w:t>
      </w:r>
      <w:r>
        <w:rPr>
          <w:b/>
          <w:bCs/>
          <w:color w:val="auto"/>
        </w:rPr>
        <w:t xml:space="preserve">лл, </w:t>
      </w:r>
      <w:r w:rsidR="00052A85">
        <w:rPr>
          <w:b/>
          <w:bCs/>
          <w:color w:val="auto"/>
        </w:rPr>
        <w:t>сумма баллов за задание – 12</w:t>
      </w:r>
      <w:r w:rsidRPr="00CC5A47">
        <w:rPr>
          <w:b/>
          <w:bCs/>
          <w:color w:val="auto"/>
        </w:rPr>
        <w:t xml:space="preserve"> баллов. </w:t>
      </w:r>
    </w:p>
    <w:p w:rsidR="00904D68" w:rsidRDefault="00904D68" w:rsidP="00904D68">
      <w:pPr>
        <w:pStyle w:val="Default"/>
        <w:jc w:val="both"/>
        <w:rPr>
          <w:b/>
          <w:bCs/>
          <w:color w:val="auto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</w:tblGrid>
      <w:tr w:rsidR="00904D68" w:rsidTr="0005455B">
        <w:tc>
          <w:tcPr>
            <w:tcW w:w="957" w:type="dxa"/>
          </w:tcPr>
          <w:p w:rsidR="00904D68" w:rsidRPr="00216D95" w:rsidRDefault="00904D68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1</w:t>
            </w:r>
          </w:p>
        </w:tc>
        <w:tc>
          <w:tcPr>
            <w:tcW w:w="957" w:type="dxa"/>
          </w:tcPr>
          <w:p w:rsidR="00904D68" w:rsidRPr="00216D95" w:rsidRDefault="00904D68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2</w:t>
            </w:r>
          </w:p>
        </w:tc>
        <w:tc>
          <w:tcPr>
            <w:tcW w:w="957" w:type="dxa"/>
          </w:tcPr>
          <w:p w:rsidR="00904D68" w:rsidRPr="00216D95" w:rsidRDefault="00904D68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3</w:t>
            </w:r>
          </w:p>
        </w:tc>
        <w:tc>
          <w:tcPr>
            <w:tcW w:w="957" w:type="dxa"/>
          </w:tcPr>
          <w:p w:rsidR="00904D68" w:rsidRPr="00216D95" w:rsidRDefault="00904D68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4</w:t>
            </w:r>
          </w:p>
        </w:tc>
        <w:tc>
          <w:tcPr>
            <w:tcW w:w="957" w:type="dxa"/>
          </w:tcPr>
          <w:p w:rsidR="00904D68" w:rsidRPr="00216D95" w:rsidRDefault="00904D68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5</w:t>
            </w:r>
          </w:p>
        </w:tc>
        <w:tc>
          <w:tcPr>
            <w:tcW w:w="957" w:type="dxa"/>
          </w:tcPr>
          <w:p w:rsidR="00904D68" w:rsidRPr="00216D95" w:rsidRDefault="00904D68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6</w:t>
            </w:r>
          </w:p>
        </w:tc>
      </w:tr>
      <w:tr w:rsidR="00904D68" w:rsidRPr="00216D95" w:rsidTr="0005455B">
        <w:tc>
          <w:tcPr>
            <w:tcW w:w="957" w:type="dxa"/>
          </w:tcPr>
          <w:p w:rsidR="00904D68" w:rsidRPr="00216D95" w:rsidRDefault="00904D68" w:rsidP="0005455B">
            <w:pPr>
              <w:pStyle w:val="Default"/>
              <w:jc w:val="center"/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б</w:t>
            </w:r>
            <w:proofErr w:type="gramStart"/>
            <w:r>
              <w:rPr>
                <w:bCs/>
                <w:color w:val="auto"/>
              </w:rPr>
              <w:t>,е</w:t>
            </w:r>
            <w:proofErr w:type="spellEnd"/>
            <w:proofErr w:type="gramEnd"/>
          </w:p>
        </w:tc>
        <w:tc>
          <w:tcPr>
            <w:tcW w:w="957" w:type="dxa"/>
          </w:tcPr>
          <w:p w:rsidR="00904D68" w:rsidRPr="00216D95" w:rsidRDefault="00904D68" w:rsidP="0005455B">
            <w:pPr>
              <w:pStyle w:val="Default"/>
              <w:jc w:val="center"/>
              <w:rPr>
                <w:bCs/>
                <w:color w:val="auto"/>
              </w:rPr>
            </w:pPr>
            <w:proofErr w:type="gramStart"/>
            <w:r>
              <w:rPr>
                <w:bCs/>
                <w:color w:val="auto"/>
              </w:rPr>
              <w:t>б</w:t>
            </w:r>
            <w:proofErr w:type="gramEnd"/>
            <w:r>
              <w:rPr>
                <w:bCs/>
                <w:color w:val="auto"/>
              </w:rPr>
              <w:t xml:space="preserve">, </w:t>
            </w:r>
            <w:proofErr w:type="spellStart"/>
            <w:r>
              <w:rPr>
                <w:bCs/>
                <w:color w:val="auto"/>
              </w:rPr>
              <w:t>д</w:t>
            </w:r>
            <w:proofErr w:type="spellEnd"/>
          </w:p>
        </w:tc>
        <w:tc>
          <w:tcPr>
            <w:tcW w:w="957" w:type="dxa"/>
          </w:tcPr>
          <w:p w:rsidR="00904D68" w:rsidRPr="00216D95" w:rsidRDefault="00904D68" w:rsidP="00904D68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в, </w:t>
            </w:r>
            <w:proofErr w:type="gramStart"/>
            <w:r>
              <w:rPr>
                <w:bCs/>
                <w:color w:val="auto"/>
              </w:rPr>
              <w:t>г</w:t>
            </w:r>
            <w:proofErr w:type="gramEnd"/>
            <w:r>
              <w:rPr>
                <w:bCs/>
                <w:color w:val="auto"/>
              </w:rPr>
              <w:t xml:space="preserve">, </w:t>
            </w:r>
          </w:p>
        </w:tc>
        <w:tc>
          <w:tcPr>
            <w:tcW w:w="957" w:type="dxa"/>
          </w:tcPr>
          <w:p w:rsidR="00904D68" w:rsidRPr="00216D95" w:rsidRDefault="00904D68" w:rsidP="00904D68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в, </w:t>
            </w:r>
            <w:proofErr w:type="spellStart"/>
            <w:r>
              <w:rPr>
                <w:bCs/>
                <w:color w:val="auto"/>
              </w:rPr>
              <w:t>д</w:t>
            </w:r>
            <w:proofErr w:type="spellEnd"/>
          </w:p>
        </w:tc>
        <w:tc>
          <w:tcPr>
            <w:tcW w:w="957" w:type="dxa"/>
          </w:tcPr>
          <w:p w:rsidR="00904D68" w:rsidRPr="00216D95" w:rsidRDefault="00904D68" w:rsidP="0005455B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а, </w:t>
            </w:r>
            <w:proofErr w:type="spellStart"/>
            <w:r>
              <w:rPr>
                <w:bCs/>
                <w:color w:val="auto"/>
              </w:rPr>
              <w:t>д</w:t>
            </w:r>
            <w:proofErr w:type="spellEnd"/>
          </w:p>
        </w:tc>
        <w:tc>
          <w:tcPr>
            <w:tcW w:w="957" w:type="dxa"/>
          </w:tcPr>
          <w:p w:rsidR="00904D68" w:rsidRPr="00216D95" w:rsidRDefault="00904D68" w:rsidP="00904D68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а, </w:t>
            </w:r>
            <w:proofErr w:type="gramStart"/>
            <w:r>
              <w:rPr>
                <w:bCs/>
                <w:color w:val="auto"/>
              </w:rPr>
              <w:t>г</w:t>
            </w:r>
            <w:proofErr w:type="gramEnd"/>
          </w:p>
        </w:tc>
      </w:tr>
    </w:tbl>
    <w:p w:rsidR="00904D68" w:rsidRPr="00216D95" w:rsidRDefault="00904D68" w:rsidP="00904D68">
      <w:pPr>
        <w:pStyle w:val="Default"/>
        <w:jc w:val="both"/>
        <w:rPr>
          <w:bCs/>
          <w:color w:val="auto"/>
        </w:rPr>
      </w:pPr>
    </w:p>
    <w:p w:rsidR="00904D68" w:rsidRPr="00911491" w:rsidRDefault="00904D68" w:rsidP="00904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</w:p>
    <w:p w:rsidR="00904D68" w:rsidRDefault="00904D68" w:rsidP="00904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b/>
          <w:bCs/>
          <w:sz w:val="24"/>
          <w:szCs w:val="24"/>
        </w:rPr>
        <w:t>и кратко обоснуйте ответ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выбор правильного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ответ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а – 1 балл, частичное </w:t>
      </w:r>
      <w:r w:rsidR="00052A85">
        <w:rPr>
          <w:rFonts w:ascii="Times New Roman" w:hAnsi="Times New Roman" w:cs="Times New Roman"/>
          <w:b/>
          <w:i/>
          <w:iCs/>
          <w:sz w:val="24"/>
          <w:szCs w:val="24"/>
        </w:rPr>
        <w:t>обоснование – 1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и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обоснование – </w:t>
      </w:r>
      <w:r w:rsidR="00052A85">
        <w:rPr>
          <w:rFonts w:ascii="Times New Roman" w:hAnsi="Times New Roman" w:cs="Times New Roman"/>
          <w:b/>
          <w:i/>
          <w:iCs/>
          <w:sz w:val="24"/>
          <w:szCs w:val="24"/>
        </w:rPr>
        <w:t>2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).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Максимальная сумма баллов за задание – 12.</w:t>
      </w:r>
    </w:p>
    <w:p w:rsidR="00904D68" w:rsidRPr="004759F4" w:rsidRDefault="00904D68" w:rsidP="00904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700EEA" w:rsidRDefault="00700EEA" w:rsidP="00533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1362E1">
        <w:rPr>
          <w:rFonts w:ascii="Times New Roman" w:hAnsi="Times New Roman" w:cs="Times New Roman"/>
          <w:sz w:val="24"/>
          <w:szCs w:val="24"/>
        </w:rPr>
        <w:t>Биосфера – это одна из оболочек Земли, лишённая жизни.</w:t>
      </w:r>
    </w:p>
    <w:p w:rsidR="00700EEA" w:rsidRPr="00700EEA" w:rsidRDefault="00700EEA" w:rsidP="00700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EEA">
        <w:rPr>
          <w:rFonts w:ascii="Times New Roman" w:hAnsi="Times New Roman" w:cs="Times New Roman"/>
          <w:b/>
          <w:color w:val="000000"/>
          <w:sz w:val="24"/>
          <w:szCs w:val="24"/>
        </w:rPr>
        <w:t>Ответ: «нет».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 xml:space="preserve"> Биосфера – это сфера Земли, населённая живыми организмами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(сфера жизни, где существовали и существуют живые организмы).</w:t>
      </w:r>
    </w:p>
    <w:p w:rsidR="00700EEA" w:rsidRPr="00700EEA" w:rsidRDefault="00700EEA" w:rsidP="00533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0EEA" w:rsidRPr="001362E1" w:rsidRDefault="00700EEA" w:rsidP="00700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04D68">
        <w:rPr>
          <w:rFonts w:ascii="Times New Roman" w:hAnsi="Times New Roman" w:cs="Times New Roman"/>
          <w:sz w:val="24"/>
          <w:szCs w:val="24"/>
        </w:rPr>
        <w:t xml:space="preserve">. </w:t>
      </w:r>
      <w:r w:rsidRPr="001362E1">
        <w:rPr>
          <w:rFonts w:ascii="Times New Roman" w:hAnsi="Times New Roman" w:cs="Times New Roman"/>
          <w:sz w:val="24"/>
          <w:szCs w:val="24"/>
        </w:rPr>
        <w:t>Единственным правильным с экологической точки зрения способом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2E1">
        <w:rPr>
          <w:rFonts w:ascii="Times New Roman" w:hAnsi="Times New Roman" w:cs="Times New Roman"/>
          <w:sz w:val="24"/>
          <w:szCs w:val="24"/>
        </w:rPr>
        <w:t>избавления от мусора (твёрдых бытовых отходов) является его сжигание.</w:t>
      </w:r>
    </w:p>
    <w:p w:rsidR="005336D9" w:rsidRPr="00700EEA" w:rsidRDefault="00700EEA" w:rsidP="00700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EEA">
        <w:rPr>
          <w:rFonts w:ascii="Times New Roman" w:hAnsi="Times New Roman" w:cs="Times New Roman"/>
          <w:b/>
          <w:color w:val="000000"/>
          <w:sz w:val="24"/>
          <w:szCs w:val="24"/>
        </w:rPr>
        <w:t>Ответ «нет».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 xml:space="preserve"> При захоронении мусора на свалках возникает много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экологических проблем (загрязнение территории, выделение ядовитых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веществ, размножение переносчиков инфекционных заболеваний и пр.). При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этом полезные материалы, выброшенные на свалку, никак не используются.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Поэтому, с экологической точки зрения</w:t>
      </w:r>
      <w:r w:rsidRPr="00700EEA">
        <w:rPr>
          <w:rFonts w:ascii="Times New Roman" w:hAnsi="Times New Roman" w:cs="Times New Roman"/>
          <w:color w:val="575757"/>
          <w:sz w:val="24"/>
          <w:szCs w:val="24"/>
        </w:rPr>
        <w:t xml:space="preserve">,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мусор необходимо раздельно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собирать, а после – перерабатывать.</w:t>
      </w:r>
    </w:p>
    <w:p w:rsidR="005336D9" w:rsidRDefault="005336D9" w:rsidP="00700EEA">
      <w:pPr>
        <w:pStyle w:val="Default"/>
        <w:jc w:val="both"/>
        <w:rPr>
          <w:b/>
          <w:bCs/>
          <w:color w:val="auto"/>
        </w:rPr>
      </w:pPr>
    </w:p>
    <w:p w:rsidR="00700EEA" w:rsidRPr="00700EEA" w:rsidRDefault="00700EEA" w:rsidP="00700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0EEA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Собирать в городских парках и на бульварах грибы и употреблять их в пищу не следует.</w:t>
      </w:r>
    </w:p>
    <w:p w:rsidR="00700EEA" w:rsidRPr="00700EEA" w:rsidRDefault="00700EEA" w:rsidP="00700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0EEA">
        <w:rPr>
          <w:rFonts w:ascii="Times New Roman" w:hAnsi="Times New Roman" w:cs="Times New Roman"/>
          <w:b/>
          <w:color w:val="000000"/>
          <w:sz w:val="24"/>
          <w:szCs w:val="24"/>
        </w:rPr>
        <w:t>Ответ «да».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 xml:space="preserve"> Собранные в городских парках и на бульварах грибы не следует употреблять в пищу. В таких грибах накапливаются вредные вещества, поступающие в почву и воздух от автотранспорта, а также от расположенных рядом производственных предприятий.</w:t>
      </w:r>
    </w:p>
    <w:p w:rsidR="00700EEA" w:rsidRDefault="00700EEA" w:rsidP="00700EEA">
      <w:pPr>
        <w:pStyle w:val="Default"/>
        <w:jc w:val="both"/>
        <w:rPr>
          <w:b/>
          <w:bCs/>
          <w:color w:val="auto"/>
        </w:rPr>
      </w:pPr>
      <w:r>
        <w:rPr>
          <w:b/>
          <w:bCs/>
          <w:color w:val="auto"/>
        </w:rPr>
        <w:t xml:space="preserve"> </w:t>
      </w:r>
    </w:p>
    <w:p w:rsidR="00700EEA" w:rsidRPr="00700EEA" w:rsidRDefault="00700EEA" w:rsidP="00700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0EEA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Самые быстро двигающиеся животные живут в почве.</w:t>
      </w:r>
    </w:p>
    <w:p w:rsidR="00700EEA" w:rsidRPr="00700EEA" w:rsidRDefault="00700EEA" w:rsidP="00700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EEA">
        <w:rPr>
          <w:rFonts w:ascii="Times New Roman" w:hAnsi="Times New Roman" w:cs="Times New Roman"/>
          <w:b/>
          <w:color w:val="000000"/>
          <w:sz w:val="24"/>
          <w:szCs w:val="24"/>
        </w:rPr>
        <w:t>Ответ «нет».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 xml:space="preserve"> Почва – плотная среда</w:t>
      </w:r>
      <w:r w:rsidRPr="00700EEA">
        <w:rPr>
          <w:rFonts w:ascii="Times New Roman" w:hAnsi="Times New Roman" w:cs="Times New Roman"/>
          <w:color w:val="575757"/>
          <w:sz w:val="24"/>
          <w:szCs w:val="24"/>
        </w:rPr>
        <w:t xml:space="preserve">,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и быстро (как, например,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0EEA">
        <w:rPr>
          <w:rFonts w:ascii="Times New Roman" w:hAnsi="Times New Roman" w:cs="Times New Roman"/>
          <w:color w:val="000000"/>
          <w:sz w:val="24"/>
          <w:szCs w:val="24"/>
        </w:rPr>
        <w:t>поверхности земли, в воде или воздухе) передвигаться в ней нельзя. Самые быстро двигающиеся животные живут в наземно-воздушной среде.</w:t>
      </w:r>
    </w:p>
    <w:p w:rsidR="00700EEA" w:rsidRPr="00F758C3" w:rsidRDefault="00700EEA" w:rsidP="00700EEA">
      <w:pPr>
        <w:pStyle w:val="Default"/>
        <w:jc w:val="both"/>
        <w:rPr>
          <w:b/>
          <w:bCs/>
          <w:color w:val="auto"/>
        </w:rPr>
      </w:pPr>
    </w:p>
    <w:p w:rsidR="00904D68" w:rsidRPr="00911491" w:rsidRDefault="00904D68" w:rsidP="00904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</w:p>
    <w:p w:rsidR="00904D68" w:rsidRDefault="00904D68" w:rsidP="00904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Выберите один правильный ответ из четырёх возможных и письменно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b/>
          <w:bCs/>
          <w:sz w:val="24"/>
          <w:szCs w:val="24"/>
        </w:rPr>
        <w:t>обоснуйте, почему этот ответ Вы считаете правильным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(выбор правильного ответа – 2 балла;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частичное 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обоснование –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балл;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 обоснование – 2 балла, 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>всего за задачу – 4 балла)</w:t>
      </w:r>
      <w:proofErr w:type="gramStart"/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proofErr w:type="gramEnd"/>
      <w:r w:rsidR="005336D9">
        <w:rPr>
          <w:rFonts w:ascii="Times New Roman" w:hAnsi="Times New Roman" w:cs="Times New Roman"/>
          <w:b/>
          <w:iCs/>
          <w:sz w:val="24"/>
          <w:szCs w:val="24"/>
        </w:rPr>
        <w:t xml:space="preserve"> Сумма баллов за задание – 8.</w:t>
      </w:r>
    </w:p>
    <w:p w:rsidR="00052A85" w:rsidRPr="005336D9" w:rsidRDefault="00052A85" w:rsidP="00904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5336D9" w:rsidRDefault="005336D9" w:rsidP="00533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Pr="00F758C3">
        <w:rPr>
          <w:rFonts w:ascii="Times New Roman" w:hAnsi="Times New Roman" w:cs="Times New Roman"/>
          <w:color w:val="000000"/>
          <w:sz w:val="24"/>
          <w:szCs w:val="24"/>
        </w:rPr>
        <w:t xml:space="preserve">Леса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Земле нужны </w:t>
      </w:r>
      <w:proofErr w:type="gramStart"/>
      <w:r w:rsidRPr="00F758C3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F758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36D9" w:rsidRPr="00F758C3" w:rsidRDefault="005336D9" w:rsidP="0053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2A85">
        <w:rPr>
          <w:rFonts w:ascii="Times New Roman" w:hAnsi="Times New Roman" w:cs="Times New Roman"/>
          <w:b/>
          <w:color w:val="000000"/>
          <w:sz w:val="24"/>
          <w:szCs w:val="24"/>
        </w:rPr>
        <w:t>Ответ «г».</w:t>
      </w:r>
      <w:r w:rsidRPr="00F758C3">
        <w:rPr>
          <w:rFonts w:ascii="Times New Roman" w:hAnsi="Times New Roman" w:cs="Times New Roman"/>
          <w:color w:val="000000"/>
          <w:sz w:val="24"/>
          <w:szCs w:val="24"/>
        </w:rPr>
        <w:t xml:space="preserve"> У лесов много различных функций – производство кислорода,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8C3">
        <w:rPr>
          <w:rFonts w:ascii="Times New Roman" w:hAnsi="Times New Roman" w:cs="Times New Roman"/>
          <w:color w:val="000000"/>
          <w:sz w:val="24"/>
          <w:szCs w:val="24"/>
        </w:rPr>
        <w:t>поглощение углекислого газа, очищение воздуха, создание микроклимата.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8C3">
        <w:rPr>
          <w:rFonts w:ascii="Times New Roman" w:hAnsi="Times New Roman" w:cs="Times New Roman"/>
          <w:color w:val="000000"/>
          <w:sz w:val="24"/>
          <w:szCs w:val="24"/>
        </w:rPr>
        <w:t>Кроме того, не только человеку нужны леса – они являются местообитанием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58C3">
        <w:rPr>
          <w:rFonts w:ascii="Times New Roman" w:hAnsi="Times New Roman" w:cs="Times New Roman"/>
          <w:color w:val="000000"/>
          <w:sz w:val="24"/>
          <w:szCs w:val="24"/>
        </w:rPr>
        <w:t>многих видов растений, животных, грибов и т. д.</w:t>
      </w:r>
    </w:p>
    <w:p w:rsidR="00000000" w:rsidRDefault="00052A85"/>
    <w:p w:rsidR="00052A85" w:rsidRDefault="00052A85" w:rsidP="00052A85">
      <w:pPr>
        <w:pStyle w:val="Default"/>
        <w:jc w:val="both"/>
        <w:rPr>
          <w:bCs/>
        </w:rPr>
      </w:pPr>
      <w:r>
        <w:lastRenderedPageBreak/>
        <w:t xml:space="preserve">12. </w:t>
      </w:r>
      <w:r w:rsidRPr="008E33A1">
        <w:rPr>
          <w:bCs/>
        </w:rPr>
        <w:t>Нередко можно услышать: «Неужели современная наука не может найти средство для уничтожения комаров, ведь от них столько неприятностей человеку и животным. Представьте себе, что такое средство найдено. Правильно поступит человек, если им воспользуется</w:t>
      </w:r>
      <w:r>
        <w:rPr>
          <w:bCs/>
        </w:rPr>
        <w:t xml:space="preserve"> и уничтожит всех комаров</w:t>
      </w:r>
      <w:r w:rsidRPr="008E33A1">
        <w:rPr>
          <w:bCs/>
        </w:rPr>
        <w:t>?</w:t>
      </w:r>
    </w:p>
    <w:p w:rsidR="00052A85" w:rsidRPr="00052A85" w:rsidRDefault="00052A85" w:rsidP="00052A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A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 «в».</w:t>
      </w:r>
      <w:r w:rsidRPr="00052A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Комары занимают определенное место в сообщество организмов. Взрослыми особями питаются птицы, личинками и куколками – водные животные. Даже погибшие комары приносят пользу – обогащают почву микроэлементами.</w:t>
      </w:r>
    </w:p>
    <w:sectPr w:rsidR="00052A85" w:rsidRPr="00052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4D68"/>
    <w:rsid w:val="00052A85"/>
    <w:rsid w:val="005336D9"/>
    <w:rsid w:val="00700EEA"/>
    <w:rsid w:val="00904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4D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04D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2016-09-09T01:19:00Z</dcterms:created>
  <dcterms:modified xsi:type="dcterms:W3CDTF">2016-09-09T02:42:00Z</dcterms:modified>
</cp:coreProperties>
</file>